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省委常委、市委书记罗清宇主持召开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市委常委会扩大会议传达贯彻全国</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全省</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统战部长会议精神</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rPr>
        <w:t xml:space="preserve">   </w:t>
      </w:r>
      <w:r>
        <w:rPr>
          <w:rFonts w:hint="eastAsia"/>
          <w:lang w:val="en-US" w:eastAsia="zh-CN"/>
        </w:rPr>
        <w:t xml:space="preserve"> </w:t>
      </w:r>
      <w:r>
        <w:rPr>
          <w:rFonts w:hint="eastAsia" w:ascii="仿宋_GB2312" w:hAnsi="仿宋_GB2312" w:eastAsia="仿宋_GB2312" w:cs="仿宋_GB2312"/>
          <w:sz w:val="32"/>
          <w:szCs w:val="32"/>
          <w:lang w:val="en-US" w:eastAsia="zh-CN"/>
        </w:rPr>
        <w:t>近日</w:t>
      </w:r>
      <w:r>
        <w:rPr>
          <w:rFonts w:hint="eastAsia" w:ascii="仿宋_GB2312" w:hAnsi="仿宋_GB2312" w:eastAsia="仿宋_GB2312" w:cs="仿宋_GB2312"/>
          <w:sz w:val="32"/>
          <w:szCs w:val="32"/>
        </w:rPr>
        <w:t>，市委常委会召开扩大会议，传达全国及全省统战部长会议精神，研究我市贯彻落实意见。省委常委、市委书记罗清宇主持。</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会议指出，2020年，全市统一战线牢牢把握大团结大联合主题，多党合作事业持续发展，民族宗教领域和谐稳定，党外人士、海外统战、新的社会阶层人士统战工作深入推进，促进民营经济健康发展取得新成效，各领域统战工作整体推进、重点突出、成效明显，共同思想政治基础进一步夯实，为蹚出转型发展新路提供了广泛力量支持。全市各级党委和统战部门要深入学习贯彻习近平总书记关于加强和改进统一战线工作的重要思想，认真贯彻落实全国、全省统战部长会议精神，从政治高度认识统一战线的法宝作用，引导全市统一战线成员不断增进对中国共产党领导和中国特色社会主义的政治认同、思想认同、理论认同和情感认同，促进我市政党关系、民族关系、宗教关系、阶层关系和海内外同胞关系和谐，持续巩固共同团结奋斗的思想政治基础。要充分发挥统一战线人才荟萃、智力密集、联系广泛的优势，用好政党协商这个民主形式和制度渠道，调动一切可以调动的积极因素，助力全市经济社会高质量发展。要认真落实《中国共产党统一战线工作条例》，加强党对统战工作的集中统一领导，夯实统战工作基层基础，支持各民主党派加强自身建设，为全市高质量转型发展凝聚广泛智慧和力量。</w:t>
      </w:r>
    </w:p>
    <w:p>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06F" w:usb1="1200FBEF" w:usb2="0064C000" w:usb3="00000002"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93E6797"/>
    <w:rsid w:val="13FC32BF"/>
    <w:rsid w:val="F93E6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2021-03-30T17:13:00Z</dcterms:created>
  <dc:creator>greatwall</dc:creator>
  <cp:lastModifiedBy>john</cp:lastModifiedBy>
  <dcterms:modified xsi:type="dcterms:W3CDTF">2021-03-30T09:50:46Z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